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B2CC" w14:textId="0F4C1198" w:rsidR="00F8238F" w:rsidRPr="00CB5714" w:rsidRDefault="00CB5714" w:rsidP="00923EE1">
      <w:pPr>
        <w:jc w:val="center"/>
        <w:rPr>
          <w:rFonts w:cstheme="minorHAnsi"/>
        </w:rPr>
      </w:pPr>
      <w:r>
        <w:rPr>
          <w:rFonts w:cstheme="minorHAnsi"/>
        </w:rPr>
        <w:t>Easter 2020 story options</w:t>
      </w:r>
      <w:bookmarkStart w:id="0" w:name="_GoBack"/>
      <w:bookmarkEnd w:id="0"/>
    </w:p>
    <w:p w14:paraId="3EF55683" w14:textId="6504BEE6" w:rsidR="00923EE1" w:rsidRPr="00CB5714" w:rsidRDefault="00923EE1" w:rsidP="00923EE1">
      <w:pPr>
        <w:rPr>
          <w:rFonts w:cstheme="minorHAnsi"/>
        </w:rPr>
      </w:pPr>
    </w:p>
    <w:p w14:paraId="2E64D6DB" w14:textId="45F94057" w:rsidR="00687A46" w:rsidRPr="00CB5714" w:rsidRDefault="00CB5714" w:rsidP="00CB5714">
      <w:pPr>
        <w:rPr>
          <w:rFonts w:eastAsia="Times New Roman" w:cstheme="minorHAnsi"/>
        </w:rPr>
      </w:pPr>
      <w:hyperlink r:id="rId5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https://nazarene.org/article/mozambique-churches-revitalize-mission-station-centennial</w:t>
        </w:r>
      </w:hyperlink>
      <w:r w:rsidRPr="00CB5714">
        <w:rPr>
          <w:rFonts w:eastAsia="Times New Roman" w:cstheme="minorHAnsi"/>
        </w:rPr>
        <w:t xml:space="preserve"> </w:t>
      </w:r>
    </w:p>
    <w:p w14:paraId="06A91709" w14:textId="274610A5" w:rsidR="00687A46" w:rsidRPr="00CB5714" w:rsidRDefault="00CB5714" w:rsidP="00CB5714">
      <w:pPr>
        <w:rPr>
          <w:rFonts w:eastAsia="Times New Roman" w:cstheme="minorHAnsi"/>
        </w:rPr>
      </w:pPr>
      <w:hyperlink r:id="rId6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https://nazarene.org/article/ecuador-district-encourages-self-sustainability-through-shoe-factory</w:t>
        </w:r>
      </w:hyperlink>
      <w:r w:rsidRPr="00CB5714">
        <w:rPr>
          <w:rFonts w:eastAsia="Times New Roman" w:cstheme="minorHAnsi"/>
        </w:rPr>
        <w:t xml:space="preserve"> </w:t>
      </w:r>
    </w:p>
    <w:p w14:paraId="47C1F59C" w14:textId="5D792B3D" w:rsidR="00687A46" w:rsidRPr="00CB5714" w:rsidRDefault="00CB5714" w:rsidP="00687A46">
      <w:pPr>
        <w:rPr>
          <w:rFonts w:eastAsia="Times New Roman" w:cstheme="minorHAnsi"/>
        </w:rPr>
      </w:pPr>
      <w:hyperlink r:id="rId7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https://nazarene.org/article/church-nazarene-responds-fires-lebanon</w:t>
        </w:r>
      </w:hyperlink>
    </w:p>
    <w:p w14:paraId="48DE8597" w14:textId="0C7CB55B" w:rsidR="00687A46" w:rsidRPr="00CB5714" w:rsidRDefault="00CB5714" w:rsidP="00687A46">
      <w:pPr>
        <w:rPr>
          <w:rFonts w:eastAsia="Times New Roman" w:cstheme="minorHAnsi"/>
        </w:rPr>
      </w:pPr>
      <w:hyperlink r:id="rId8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https://nazarene.org/article/california-church-uses-outreach-ministry-bring-marginalized-christ</w:t>
        </w:r>
      </w:hyperlink>
    </w:p>
    <w:p w14:paraId="1FC70DF9" w14:textId="4DAF69C3" w:rsidR="00687A46" w:rsidRPr="00CB5714" w:rsidRDefault="00CB5714" w:rsidP="00687A46">
      <w:pPr>
        <w:rPr>
          <w:rFonts w:eastAsia="Times New Roman" w:cstheme="minorHAnsi"/>
        </w:rPr>
      </w:pPr>
      <w:hyperlink r:id="rId9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https://nazarene.org/article/tongan-ministry-bears-fruit</w:t>
        </w:r>
      </w:hyperlink>
    </w:p>
    <w:p w14:paraId="4D47D60F" w14:textId="77777777" w:rsidR="00687A46" w:rsidRPr="00CB5714" w:rsidRDefault="00CB5714" w:rsidP="00687A46">
      <w:pPr>
        <w:rPr>
          <w:rFonts w:eastAsia="Times New Roman" w:cstheme="minorHAnsi"/>
        </w:rPr>
      </w:pPr>
      <w:hyperlink r:id="rId10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https://nazarene.org/article/nazarene-presence-latvia-continues-grow</w:t>
        </w:r>
      </w:hyperlink>
    </w:p>
    <w:p w14:paraId="31B11662" w14:textId="77777777" w:rsidR="00687A46" w:rsidRPr="00CB5714" w:rsidRDefault="00CB5714" w:rsidP="00687A46">
      <w:pPr>
        <w:rPr>
          <w:rFonts w:eastAsia="Times New Roman" w:cstheme="minorHAnsi"/>
        </w:rPr>
      </w:pPr>
      <w:hyperlink r:id="rId11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https://nazarene.org/article/south-texas-churches-combine-resources-sponsor-church-plant</w:t>
        </w:r>
      </w:hyperlink>
    </w:p>
    <w:p w14:paraId="1833F542" w14:textId="77777777" w:rsidR="00687A46" w:rsidRPr="00CB5714" w:rsidRDefault="00CB5714" w:rsidP="00687A46">
      <w:pPr>
        <w:rPr>
          <w:rFonts w:eastAsia="Times New Roman" w:cstheme="minorHAnsi"/>
        </w:rPr>
      </w:pPr>
      <w:hyperlink r:id="rId12" w:history="1">
        <w:r w:rsidR="00687A46" w:rsidRPr="00CB5714">
          <w:rPr>
            <w:rFonts w:eastAsia="Times New Roman" w:cstheme="minorHAnsi"/>
            <w:color w:val="0000FF"/>
            <w:u w:val="single"/>
          </w:rPr>
          <w:t>https://nazarene.org/article/venezuela-lagos-district-enters-new-areas</w:t>
        </w:r>
      </w:hyperlink>
    </w:p>
    <w:p w14:paraId="1F662FB7" w14:textId="1C60E0D8" w:rsidR="006C088E" w:rsidRPr="00CB5714" w:rsidRDefault="00CB5714" w:rsidP="00CB5714">
      <w:pPr>
        <w:rPr>
          <w:rFonts w:eastAsia="Times New Roman" w:cstheme="minorHAnsi"/>
        </w:rPr>
      </w:pPr>
      <w:hyperlink r:id="rId13" w:history="1">
        <w:r w:rsidR="006C088E" w:rsidRPr="00CB5714">
          <w:rPr>
            <w:rFonts w:eastAsia="Times New Roman" w:cstheme="minorHAnsi"/>
            <w:color w:val="0000FF"/>
            <w:u w:val="single"/>
          </w:rPr>
          <w:t>https://nazarene.org/article/nazarene-bible-institute-re-opens-nicaragua</w:t>
        </w:r>
      </w:hyperlink>
      <w:r w:rsidRPr="00CB5714">
        <w:rPr>
          <w:rFonts w:eastAsia="Times New Roman" w:cstheme="minorHAnsi"/>
        </w:rPr>
        <w:t xml:space="preserve"> </w:t>
      </w:r>
    </w:p>
    <w:p w14:paraId="6DF58141" w14:textId="77777777" w:rsidR="006C088E" w:rsidRPr="00CB5714" w:rsidRDefault="00CB5714" w:rsidP="006C088E">
      <w:pPr>
        <w:rPr>
          <w:rFonts w:eastAsia="Times New Roman" w:cstheme="minorHAnsi"/>
        </w:rPr>
      </w:pPr>
      <w:hyperlink r:id="rId14" w:history="1">
        <w:r w:rsidR="006C088E" w:rsidRPr="00CB5714">
          <w:rPr>
            <w:rFonts w:eastAsia="Times New Roman" w:cstheme="minorHAnsi"/>
            <w:color w:val="0000FF"/>
            <w:u w:val="single"/>
          </w:rPr>
          <w:t>https://nazarene.org/article/jesus-film-showings-lead-many-christ-ecuador-jungle</w:t>
        </w:r>
      </w:hyperlink>
    </w:p>
    <w:p w14:paraId="375326D7" w14:textId="7E6C968B" w:rsidR="006C088E" w:rsidRPr="00CB5714" w:rsidRDefault="006C088E" w:rsidP="00687A46">
      <w:pPr>
        <w:rPr>
          <w:rFonts w:eastAsia="Times New Roman" w:cstheme="minorHAnsi"/>
        </w:rPr>
      </w:pPr>
    </w:p>
    <w:p w14:paraId="2E1461C7" w14:textId="41CFE486" w:rsidR="006C088E" w:rsidRPr="00CB5714" w:rsidRDefault="006C088E" w:rsidP="00687A46">
      <w:pPr>
        <w:rPr>
          <w:rFonts w:eastAsia="Times New Roman" w:cstheme="minorHAnsi"/>
        </w:rPr>
      </w:pPr>
    </w:p>
    <w:sectPr w:rsidR="006C088E" w:rsidRPr="00CB5714" w:rsidSect="0088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122"/>
    <w:multiLevelType w:val="hybridMultilevel"/>
    <w:tmpl w:val="2AA8F2CA"/>
    <w:lvl w:ilvl="0" w:tplc="9960956E">
      <w:start w:val="69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E1"/>
    <w:rsid w:val="001F1FD2"/>
    <w:rsid w:val="00687A46"/>
    <w:rsid w:val="006C088E"/>
    <w:rsid w:val="00881B42"/>
    <w:rsid w:val="00923EE1"/>
    <w:rsid w:val="00AF0213"/>
    <w:rsid w:val="00CA3230"/>
    <w:rsid w:val="00CB5714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71203"/>
  <w15:chartTrackingRefBased/>
  <w15:docId w15:val="{73B97EEB-54AE-3648-8E10-13F03A4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arene.org/article/california-church-uses-outreach-ministry-bring-marginalized-christ" TargetMode="External"/><Relationship Id="rId13" Type="http://schemas.openxmlformats.org/officeDocument/2006/relationships/hyperlink" Target="https://nazarene.org/article/nazarene-bible-institute-re-opens-nicarag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zarene.org/article/church-nazarene-responds-fires-lebanon" TargetMode="External"/><Relationship Id="rId12" Type="http://schemas.openxmlformats.org/officeDocument/2006/relationships/hyperlink" Target="https://nazarene.org/article/venezuela-lagos-district-enters-new-are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zarene.org/article/ecuador-district-encourages-self-sustainability-through-shoe-factory" TargetMode="External"/><Relationship Id="rId11" Type="http://schemas.openxmlformats.org/officeDocument/2006/relationships/hyperlink" Target="https://nazarene.org/article/south-texas-churches-combine-resources-sponsor-church-plant" TargetMode="External"/><Relationship Id="rId5" Type="http://schemas.openxmlformats.org/officeDocument/2006/relationships/hyperlink" Target="https://nazarene.org/article/mozambique-churches-revitalize-mission-station-centenni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zarene.org/article/nazarene-presence-latvia-continues-g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arene.org/article/tongan-ministry-bears-fruit" TargetMode="External"/><Relationship Id="rId14" Type="http://schemas.openxmlformats.org/officeDocument/2006/relationships/hyperlink" Target="https://nazarene.org/article/jesus-film-showings-lead-many-christ-ecuador-ju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Wise</cp:lastModifiedBy>
  <cp:revision>3</cp:revision>
  <dcterms:created xsi:type="dcterms:W3CDTF">2020-02-25T22:16:00Z</dcterms:created>
  <dcterms:modified xsi:type="dcterms:W3CDTF">2020-02-25T22:18:00Z</dcterms:modified>
</cp:coreProperties>
</file>